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0C740" w14:textId="77777777" w:rsidR="008801E3" w:rsidRPr="005604D2" w:rsidRDefault="008801E3" w:rsidP="00D545CD">
      <w:pPr>
        <w:jc w:val="center"/>
      </w:pPr>
      <w:r w:rsidRPr="005604D2">
        <w:t>ОПРОСНЫЙ ЛИСТ</w:t>
      </w:r>
    </w:p>
    <w:p w14:paraId="2EF8BA98" w14:textId="77777777" w:rsidR="008801E3" w:rsidRPr="005604D2" w:rsidRDefault="008801E3" w:rsidP="008801E3">
      <w:pPr>
        <w:jc w:val="center"/>
      </w:pPr>
      <w:r w:rsidRPr="005604D2">
        <w:rPr>
          <w:spacing w:val="1"/>
        </w:rPr>
        <w:t>по проведению общественных обсуждений в форме опроса</w:t>
      </w:r>
    </w:p>
    <w:p w14:paraId="171B129E" w14:textId="1028DD18" w:rsidR="00306805" w:rsidRDefault="00941FB2" w:rsidP="00306805">
      <w:pPr>
        <w:jc w:val="center"/>
      </w:pPr>
      <w:r w:rsidRPr="00941FB2">
        <w:t>по объекту государственной экологической экспертизы федерального уровня «</w:t>
      </w:r>
      <w:r w:rsidR="00693D97">
        <w:t>Проект технической документации</w:t>
      </w:r>
      <w:r w:rsidR="001106CF">
        <w:t xml:space="preserve"> на у</w:t>
      </w:r>
      <w:r w:rsidRPr="00941FB2">
        <w:t>добрение минеральное комплексного действия Сапонит», включая предварительные материалы оценки воздействия на окружающую среду (ОВОС)</w:t>
      </w:r>
    </w:p>
    <w:p w14:paraId="04A5F020" w14:textId="77777777" w:rsidR="00941FB2" w:rsidRPr="00941FB2" w:rsidRDefault="00941FB2" w:rsidP="00306805">
      <w:pPr>
        <w:jc w:val="center"/>
      </w:pPr>
    </w:p>
    <w:p w14:paraId="6CF99BFE" w14:textId="77777777" w:rsidR="008801E3" w:rsidRDefault="008801E3" w:rsidP="008801E3">
      <w:pPr>
        <w:widowControl w:val="0"/>
        <w:tabs>
          <w:tab w:val="left" w:pos="567"/>
        </w:tabs>
        <w:overflowPunct/>
        <w:jc w:val="center"/>
      </w:pPr>
      <w:r>
        <w:rPr>
          <w:bCs/>
          <w:spacing w:val="4"/>
        </w:rPr>
        <w:t>Информация об участнике опроса</w:t>
      </w:r>
    </w:p>
    <w:p w14:paraId="3EE24B18" w14:textId="77777777" w:rsidR="008801E3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14:paraId="0A67C03F" w14:textId="77777777" w:rsidR="008801E3" w:rsidRDefault="008801E3" w:rsidP="008801E3">
      <w:pPr>
        <w:overflowPunct/>
      </w:pPr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___________________________________________________________________________________</w:t>
      </w:r>
    </w:p>
    <w:p w14:paraId="4946F346" w14:textId="77777777" w:rsidR="008801E3" w:rsidRDefault="008801E3" w:rsidP="008801E3">
      <w:pPr>
        <w:overflowPunct/>
        <w:rPr>
          <w:bCs/>
        </w:rPr>
      </w:pPr>
    </w:p>
    <w:p w14:paraId="41EF9BB9" w14:textId="77777777" w:rsidR="008801E3" w:rsidRDefault="008801E3" w:rsidP="008801E3">
      <w:pPr>
        <w:overflowPunct/>
      </w:pPr>
      <w:r>
        <w:rPr>
          <w:bCs/>
        </w:rPr>
        <w:t>2. Место работы __</w:t>
      </w:r>
      <w:r>
        <w:t>_________________________________________________________________________</w:t>
      </w:r>
    </w:p>
    <w:p w14:paraId="2035D323" w14:textId="77777777" w:rsidR="008801E3" w:rsidRDefault="008801E3" w:rsidP="008801E3">
      <w:pPr>
        <w:overflowPunct/>
      </w:pPr>
      <w:r>
        <w:t>_________________________________________________________________________________________</w:t>
      </w:r>
    </w:p>
    <w:p w14:paraId="4BF1B1C4" w14:textId="77777777" w:rsidR="008801E3" w:rsidRDefault="008801E3" w:rsidP="008801E3">
      <w:pPr>
        <w:overflowPunct/>
      </w:pPr>
      <w:r>
        <w:rPr>
          <w:bCs/>
        </w:rPr>
        <w:t>3. Адрес места жительства ___________________________________________________________________</w:t>
      </w:r>
    </w:p>
    <w:p w14:paraId="123D940F" w14:textId="77777777" w:rsidR="008801E3" w:rsidRDefault="008801E3" w:rsidP="008801E3">
      <w:pPr>
        <w:overflowPunct/>
      </w:pPr>
      <w:r>
        <w:rPr>
          <w:bCs/>
        </w:rPr>
        <w:t>__________________________________________________________________________________________</w:t>
      </w:r>
    </w:p>
    <w:p w14:paraId="5F65AD7B" w14:textId="7B52A489" w:rsidR="008801E3" w:rsidRDefault="008801E3" w:rsidP="008801E3">
      <w:pPr>
        <w:overflowPunct/>
      </w:pPr>
      <w:r>
        <w:rPr>
          <w:bCs/>
        </w:rPr>
        <w:t>4. Контактные сведения (тел</w:t>
      </w:r>
      <w:r w:rsidR="00980D89">
        <w:rPr>
          <w:bCs/>
        </w:rPr>
        <w:t>.</w:t>
      </w:r>
      <w:r>
        <w:rPr>
          <w:bCs/>
        </w:rPr>
        <w:t xml:space="preserve">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 ___________________________________________________________</w:t>
      </w:r>
    </w:p>
    <w:p w14:paraId="5ABD4410" w14:textId="77777777" w:rsidR="008801E3" w:rsidRDefault="008801E3" w:rsidP="008801E3">
      <w:pPr>
        <w:overflowPunct/>
      </w:pPr>
      <w:r>
        <w:t>________________________________________________________________________________</w:t>
      </w:r>
      <w:r>
        <w:rPr>
          <w:bCs/>
        </w:rPr>
        <w:t>__________</w:t>
      </w:r>
    </w:p>
    <w:p w14:paraId="29E907BC" w14:textId="77777777" w:rsidR="008801E3" w:rsidRDefault="008801E3" w:rsidP="008801E3">
      <w:pPr>
        <w:overflowPunct/>
      </w:pPr>
      <w:r>
        <w:rPr>
          <w:bCs/>
        </w:rPr>
        <w:t>5. Наименование организации, адрес, телефон __________________________________________________</w:t>
      </w:r>
    </w:p>
    <w:p w14:paraId="6BDA7CAE" w14:textId="77777777" w:rsidR="008801E3" w:rsidRDefault="008801E3" w:rsidP="008801E3">
      <w:pPr>
        <w:overflowPunct/>
      </w:pPr>
      <w:r>
        <w:t>_______________________________________________________________________________</w:t>
      </w:r>
      <w:r>
        <w:rPr>
          <w:bCs/>
        </w:rPr>
        <w:t>___________</w:t>
      </w:r>
    </w:p>
    <w:p w14:paraId="37EE00B2" w14:textId="77777777" w:rsidR="008801E3" w:rsidRDefault="008801E3" w:rsidP="008801E3">
      <w:pPr>
        <w:overflowPunct/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14:paraId="409D6C47" w14:textId="77777777" w:rsidR="008801E3" w:rsidRDefault="008801E3" w:rsidP="008801E3">
      <w:pPr>
        <w:overflowPunct/>
        <w:jc w:val="center"/>
        <w:rPr>
          <w:bCs/>
          <w:i/>
        </w:rPr>
      </w:pPr>
    </w:p>
    <w:p w14:paraId="724FC1CC" w14:textId="66915A64"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/>
          <w:bCs/>
          <w:spacing w:val="4"/>
        </w:rPr>
        <w:t>Вопрос, по которому проводится опрос</w:t>
      </w:r>
      <w:r>
        <w:rPr>
          <w:b/>
          <w:spacing w:val="1"/>
        </w:rPr>
        <w:t>:</w:t>
      </w:r>
    </w:p>
    <w:p w14:paraId="78CA9F6C" w14:textId="77777777" w:rsidR="008801E3" w:rsidRPr="005604D2" w:rsidRDefault="008801E3" w:rsidP="00306805">
      <w:pPr>
        <w:widowControl w:val="0"/>
        <w:tabs>
          <w:tab w:val="left" w:pos="426"/>
        </w:tabs>
        <w:overflowPunct/>
        <w:ind w:firstLine="567"/>
        <w:jc w:val="both"/>
        <w:rPr>
          <w:bCs/>
          <w:spacing w:val="4"/>
        </w:rPr>
      </w:pPr>
      <w:r>
        <w:rPr>
          <w:bCs/>
          <w:spacing w:val="4"/>
        </w:rPr>
        <w:t xml:space="preserve">Имеются ли </w:t>
      </w:r>
      <w:r w:rsidRPr="005604D2">
        <w:rPr>
          <w:bCs/>
          <w:spacing w:val="4"/>
        </w:rPr>
        <w:t xml:space="preserve">у Вас какие-либо вопросы, замечания и (или) предложения </w:t>
      </w:r>
      <w:r w:rsidRPr="005604D2">
        <w:rPr>
          <w:bCs/>
          <w:spacing w:val="4"/>
        </w:rPr>
        <w:br/>
        <w:t>по проектной документации</w:t>
      </w:r>
      <w:r w:rsidR="00306805" w:rsidRPr="005604D2">
        <w:rPr>
          <w:bCs/>
          <w:spacing w:val="4"/>
        </w:rPr>
        <w:t xml:space="preserve"> </w:t>
      </w:r>
      <w:r w:rsidR="00CD4EAE" w:rsidRPr="005604D2">
        <w:rPr>
          <w:bCs/>
          <w:spacing w:val="4"/>
        </w:rPr>
        <w:t>«</w:t>
      </w:r>
      <w:r w:rsidR="005604D2" w:rsidRPr="005604D2">
        <w:t>Проект технической документации  на Удобрение минеральное комплексного действия Сапонит</w:t>
      </w:r>
      <w:r w:rsidR="00CD4EAE" w:rsidRPr="005604D2">
        <w:rPr>
          <w:bCs/>
          <w:spacing w:val="4"/>
        </w:rPr>
        <w:t>», включая предварительные материалы оценки воздействия на окружающую среду (ОВОС)</w:t>
      </w:r>
      <w:r w:rsidRPr="005604D2">
        <w:rPr>
          <w:bCs/>
          <w:spacing w:val="4"/>
        </w:rPr>
        <w:t xml:space="preserve">? </w:t>
      </w:r>
    </w:p>
    <w:p w14:paraId="1052FD3B" w14:textId="77777777"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17315" wp14:editId="1A28E3EB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BE11BE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" filled="f" strokecolor="#254061" strokeweight=".71mm"/>
            </w:pict>
          </mc:Fallback>
        </mc:AlternateContent>
      </w:r>
    </w:p>
    <w:p w14:paraId="5AC971CF" w14:textId="77777777" w:rsidR="008801E3" w:rsidRDefault="008801E3" w:rsidP="008801E3">
      <w:pPr>
        <w:overflowPunct/>
      </w:pPr>
      <w:r>
        <w:rPr>
          <w:bCs/>
        </w:rPr>
        <w:t xml:space="preserve">         Да</w:t>
      </w:r>
    </w:p>
    <w:p w14:paraId="7D2006EF" w14:textId="77777777"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6871" wp14:editId="2FFF8820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B68C5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" filled="f" strokecolor="#254061" strokeweight=".71mm"/>
            </w:pict>
          </mc:Fallback>
        </mc:AlternateContent>
      </w:r>
    </w:p>
    <w:p w14:paraId="50B6FEE0" w14:textId="77777777" w:rsidR="008801E3" w:rsidRDefault="008801E3" w:rsidP="008801E3">
      <w:pPr>
        <w:overflowPunct/>
      </w:pPr>
      <w:r>
        <w:rPr>
          <w:bCs/>
          <w:spacing w:val="4"/>
        </w:rPr>
        <w:t xml:space="preserve">        Нет</w:t>
      </w:r>
    </w:p>
    <w:p w14:paraId="175CC18D" w14:textId="77777777"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>
        <w:rPr>
          <w:bCs/>
          <w:spacing w:val="4"/>
        </w:rPr>
        <w:br/>
        <w:t>в виде отдельного приложения к нему)</w:t>
      </w:r>
    </w:p>
    <w:p w14:paraId="5C7A0075" w14:textId="77777777" w:rsidR="008801E3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14:paraId="4F707839" w14:textId="77777777" w:rsidR="008801E3" w:rsidRDefault="008801E3" w:rsidP="008801E3">
      <w:pPr>
        <w:overflowPunct/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14:paraId="28C0F5E1" w14:textId="77777777" w:rsidR="008801E3" w:rsidRDefault="008801E3" w:rsidP="008801E3">
      <w:pPr>
        <w:overflowPunct/>
        <w:jc w:val="both"/>
        <w:rPr>
          <w:bCs/>
          <w:color w:val="000000"/>
        </w:rPr>
      </w:pPr>
    </w:p>
    <w:p w14:paraId="0DA5840B" w14:textId="77777777" w:rsidR="008801E3" w:rsidRDefault="008801E3" w:rsidP="008801E3">
      <w:r>
        <w:t>__________________________________________________________________________________________</w:t>
      </w:r>
    </w:p>
    <w:p w14:paraId="21C76287" w14:textId="77777777" w:rsidR="008801E3" w:rsidRDefault="008801E3" w:rsidP="008801E3">
      <w:pPr>
        <w:overflowPunct/>
        <w:jc w:val="both"/>
      </w:pPr>
    </w:p>
    <w:p w14:paraId="791BA849" w14:textId="77777777" w:rsidR="006706F7" w:rsidRDefault="006706F7" w:rsidP="006706F7">
      <w:r>
        <w:t>__________________________________________________________________________________________</w:t>
      </w:r>
    </w:p>
    <w:p w14:paraId="3513F128" w14:textId="77777777" w:rsidR="008801E3" w:rsidRDefault="008801E3" w:rsidP="008801E3">
      <w:pPr>
        <w:overflowPunct/>
        <w:jc w:val="both"/>
      </w:pPr>
    </w:p>
    <w:p w14:paraId="59175017" w14:textId="77777777" w:rsidR="006706F7" w:rsidRDefault="006706F7" w:rsidP="006706F7">
      <w:r>
        <w:t>__________________________________________________________________________________________</w:t>
      </w:r>
    </w:p>
    <w:p w14:paraId="6E6863E9" w14:textId="77777777" w:rsidR="006706F7" w:rsidRDefault="006706F7" w:rsidP="008801E3">
      <w:pPr>
        <w:overflowPunct/>
        <w:jc w:val="both"/>
      </w:pPr>
    </w:p>
    <w:p w14:paraId="35CDCE84" w14:textId="77777777" w:rsidR="006706F7" w:rsidRDefault="006706F7" w:rsidP="006706F7">
      <w:r>
        <w:t>__________________________________________________________________________________________</w:t>
      </w:r>
    </w:p>
    <w:p w14:paraId="337874F2" w14:textId="77777777" w:rsidR="006706F7" w:rsidRDefault="006706F7" w:rsidP="008801E3">
      <w:pPr>
        <w:overflowPunct/>
        <w:jc w:val="both"/>
      </w:pPr>
    </w:p>
    <w:p w14:paraId="2F2B3D55" w14:textId="77777777" w:rsidR="006706F7" w:rsidRDefault="006706F7" w:rsidP="006706F7">
      <w:r>
        <w:t>__________________________________________________________________________________________</w:t>
      </w:r>
    </w:p>
    <w:p w14:paraId="28DCC26B" w14:textId="77777777" w:rsidR="006706F7" w:rsidRDefault="006706F7" w:rsidP="008801E3">
      <w:pPr>
        <w:overflowPunct/>
        <w:jc w:val="both"/>
      </w:pPr>
    </w:p>
    <w:p w14:paraId="381B42DC" w14:textId="77777777" w:rsidR="006706F7" w:rsidRDefault="006706F7" w:rsidP="006706F7">
      <w:r>
        <w:t>__________________________________________________________________________________________</w:t>
      </w:r>
    </w:p>
    <w:p w14:paraId="08E0D069" w14:textId="77777777" w:rsidR="006706F7" w:rsidRDefault="006706F7" w:rsidP="008801E3">
      <w:pPr>
        <w:overflowPunct/>
        <w:jc w:val="both"/>
      </w:pPr>
    </w:p>
    <w:p w14:paraId="33A8017F" w14:textId="77777777" w:rsidR="006706F7" w:rsidRDefault="006706F7" w:rsidP="006706F7">
      <w:r>
        <w:t>__________________________________________________________________________________________</w:t>
      </w:r>
    </w:p>
    <w:p w14:paraId="679117A1" w14:textId="77777777" w:rsidR="003503B8" w:rsidRDefault="003503B8" w:rsidP="003503B8"/>
    <w:p w14:paraId="05E6ED06" w14:textId="071FBC8D" w:rsidR="003503B8" w:rsidRDefault="003503B8" w:rsidP="003503B8">
      <w:r>
        <w:t>__________________________________________________________________________________________</w:t>
      </w:r>
    </w:p>
    <w:p w14:paraId="03F5FAFC" w14:textId="77777777" w:rsidR="002979C5" w:rsidRDefault="002979C5" w:rsidP="008801E3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</w:rPr>
      </w:pPr>
    </w:p>
    <w:p w14:paraId="0EAA46C7" w14:textId="77777777" w:rsidR="008801E3" w:rsidRDefault="008801E3" w:rsidP="002979C5">
      <w:pPr>
        <w:widowControl w:val="0"/>
        <w:shd w:val="clear" w:color="auto" w:fill="FFFFFF"/>
        <w:overflowPunct/>
        <w:ind w:firstLine="567"/>
        <w:jc w:val="center"/>
      </w:pPr>
      <w:r>
        <w:rPr>
          <w:iCs/>
          <w:color w:val="000000"/>
          <w:spacing w:val="2"/>
        </w:rPr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_____________________________________</w:t>
      </w:r>
      <w:r>
        <w:rPr>
          <w:bCs/>
        </w:rPr>
        <w:t>___________</w:t>
      </w:r>
    </w:p>
    <w:p w14:paraId="356A00BB" w14:textId="77777777"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14:paraId="3EAAE7DE" w14:textId="77777777" w:rsidR="008801E3" w:rsidRDefault="008801E3" w:rsidP="008801E3">
      <w:pPr>
        <w:widowControl w:val="0"/>
        <w:shd w:val="clear" w:color="auto" w:fill="FFFFFF"/>
        <w:tabs>
          <w:tab w:val="left" w:pos="142"/>
        </w:tabs>
        <w:overflowPunct/>
        <w:jc w:val="center"/>
      </w:pPr>
      <w:r>
        <w:rPr>
          <w:bCs/>
          <w:iCs/>
          <w:color w:val="000000"/>
          <w:spacing w:val="2"/>
        </w:rPr>
        <w:t xml:space="preserve">___________________________________________________________        </w:t>
      </w:r>
      <w:r>
        <w:rPr>
          <w:iCs/>
          <w:color w:val="000000"/>
          <w:spacing w:val="2"/>
        </w:rPr>
        <w:t>на</w:t>
      </w:r>
      <w:r w:rsidR="001E5BF7">
        <w:rPr>
          <w:iCs/>
          <w:color w:val="000000"/>
          <w:spacing w:val="2"/>
        </w:rPr>
        <w:t xml:space="preserve"> 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</w:p>
    <w:p w14:paraId="3D8DF2A3" w14:textId="77777777"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</w:p>
    <w:p w14:paraId="09A21988" w14:textId="77777777"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14:paraId="2ABA205E" w14:textId="77777777"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14:paraId="41788533" w14:textId="77777777" w:rsidR="008801E3" w:rsidRDefault="008801E3" w:rsidP="008801E3">
      <w:pPr>
        <w:widowControl w:val="0"/>
        <w:shd w:val="clear" w:color="auto" w:fill="FFFFFF"/>
        <w:overflowPunct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14:paraId="479AC134" w14:textId="77777777"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14:paraId="16F2D344" w14:textId="77777777"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tbl>
      <w:tblPr>
        <w:tblW w:w="94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700"/>
      </w:tblGrid>
      <w:tr w:rsidR="008801E3" w14:paraId="3C7FB2A1" w14:textId="77777777" w:rsidTr="00980D89">
        <w:trPr>
          <w:trHeight w:val="443"/>
        </w:trPr>
        <w:tc>
          <w:tcPr>
            <w:tcW w:w="6094" w:type="dxa"/>
            <w:shd w:val="clear" w:color="auto" w:fill="FFFFFF"/>
          </w:tcPr>
          <w:p w14:paraId="345E7195" w14:textId="57DECC43" w:rsidR="008801E3" w:rsidRDefault="008801E3" w:rsidP="00980D89">
            <w:pPr>
              <w:widowControl w:val="0"/>
              <w:overflowPunct/>
            </w:pPr>
            <w:r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Ф.И.О., должность</w:t>
            </w:r>
            <w:r w:rsidR="00980D89"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t xml:space="preserve"> представителя АО «Севералмаз»</w:t>
            </w:r>
          </w:p>
        </w:tc>
        <w:tc>
          <w:tcPr>
            <w:tcW w:w="1134" w:type="dxa"/>
            <w:shd w:val="clear" w:color="auto" w:fill="FFFFFF"/>
          </w:tcPr>
          <w:p w14:paraId="26383520" w14:textId="77777777"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  «</w:t>
            </w:r>
            <w:r>
              <w:rPr>
                <w:bCs/>
                <w:color w:val="000000"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55AD7DA" w14:textId="77777777" w:rsidR="008801E3" w:rsidRDefault="008801E3" w:rsidP="0097353C">
            <w:pPr>
              <w:widowControl w:val="0"/>
              <w:overflowPunct/>
              <w:jc w:val="center"/>
            </w:pPr>
            <w:r>
              <w:rPr>
                <w:bCs/>
                <w:color w:val="000000"/>
                <w:spacing w:val="4"/>
                <w:lang w:eastAsia="en-US"/>
              </w:rPr>
              <w:t>___________</w:t>
            </w:r>
          </w:p>
        </w:tc>
        <w:tc>
          <w:tcPr>
            <w:tcW w:w="700" w:type="dxa"/>
            <w:shd w:val="clear" w:color="auto" w:fill="FFFFFF"/>
          </w:tcPr>
          <w:p w14:paraId="1917AE20" w14:textId="77777777" w:rsidR="008801E3" w:rsidRDefault="00A76A3C" w:rsidP="0097353C">
            <w:pPr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20</w:t>
            </w:r>
            <w:r w:rsidR="006D19A4">
              <w:rPr>
                <w:bCs/>
                <w:color w:val="000000"/>
                <w:spacing w:val="5"/>
                <w:shd w:val="clear" w:color="auto" w:fill="FFFFFF"/>
                <w:lang w:val="en-US" w:eastAsia="en-US"/>
              </w:rPr>
              <w:t>__</w:t>
            </w:r>
            <w:r w:rsidR="008801E3"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г.</w:t>
            </w:r>
          </w:p>
        </w:tc>
      </w:tr>
      <w:tr w:rsidR="008801E3" w14:paraId="0513162B" w14:textId="77777777" w:rsidTr="00980D89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09F49C63" w14:textId="77777777"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082049E6" w14:textId="77777777"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59BFBE6A" w14:textId="77777777"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2BF8DBC0" w14:textId="77777777"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  <w:tr w:rsidR="008801E3" w14:paraId="75BDC74C" w14:textId="77777777" w:rsidTr="00980D89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84612B0" w14:textId="77777777"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347C414" w14:textId="77777777"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339FA73" w14:textId="77777777"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FFFFFF"/>
          </w:tcPr>
          <w:p w14:paraId="5249D6AF" w14:textId="77777777"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</w:tbl>
    <w:p w14:paraId="0C9392A4" w14:textId="5D3ECD76" w:rsidR="008801E3" w:rsidRDefault="008801E3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p w14:paraId="4D5D19AF" w14:textId="77777777" w:rsidR="003503B8" w:rsidRDefault="003503B8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tbl>
      <w:tblPr>
        <w:tblW w:w="94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700"/>
      </w:tblGrid>
      <w:tr w:rsidR="00980D89" w14:paraId="2AD9E4E5" w14:textId="77777777" w:rsidTr="00980D89">
        <w:trPr>
          <w:trHeight w:val="443"/>
        </w:trPr>
        <w:tc>
          <w:tcPr>
            <w:tcW w:w="6094" w:type="dxa"/>
            <w:shd w:val="clear" w:color="auto" w:fill="FFFFFF"/>
          </w:tcPr>
          <w:p w14:paraId="1718F131" w14:textId="6B4D5A09" w:rsidR="00980D89" w:rsidRDefault="00980D89" w:rsidP="001106CF">
            <w:pPr>
              <w:widowControl w:val="0"/>
              <w:overflowPunct/>
            </w:pPr>
            <w:r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t>Ф.И.О., должность представителя Управления</w:t>
            </w:r>
            <w:r w:rsidRPr="00980D89"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t xml:space="preserve"> по инфраструктурному развитию и муниципальному хозяйству администрации </w:t>
            </w:r>
            <w:r w:rsidR="001106CF"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t>муниципального образования</w:t>
            </w:r>
            <w:r w:rsidRPr="00980D89"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t xml:space="preserve"> «Приморский муниципальный район»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14:paraId="32E99B33" w14:textId="77777777" w:rsidR="00980D89" w:rsidRDefault="00980D89" w:rsidP="00421623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  «</w:t>
            </w:r>
            <w:r>
              <w:rPr>
                <w:bCs/>
                <w:color w:val="000000"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46F3C86C" w14:textId="77777777" w:rsidR="00980D89" w:rsidRDefault="00980D89" w:rsidP="00421623">
            <w:pPr>
              <w:widowControl w:val="0"/>
              <w:overflowPunct/>
              <w:jc w:val="center"/>
            </w:pPr>
            <w:r>
              <w:rPr>
                <w:bCs/>
                <w:color w:val="000000"/>
                <w:spacing w:val="4"/>
                <w:lang w:eastAsia="en-US"/>
              </w:rPr>
              <w:t>___________</w:t>
            </w:r>
          </w:p>
        </w:tc>
        <w:tc>
          <w:tcPr>
            <w:tcW w:w="700" w:type="dxa"/>
            <w:shd w:val="clear" w:color="auto" w:fill="FFFFFF"/>
          </w:tcPr>
          <w:p w14:paraId="115CA95C" w14:textId="77777777" w:rsidR="00980D89" w:rsidRDefault="00980D89" w:rsidP="00421623">
            <w:pPr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20</w:t>
            </w:r>
            <w:r>
              <w:rPr>
                <w:bCs/>
                <w:color w:val="000000"/>
                <w:spacing w:val="5"/>
                <w:shd w:val="clear" w:color="auto" w:fill="FFFFFF"/>
                <w:lang w:val="en-US" w:eastAsia="en-US"/>
              </w:rPr>
              <w:t>__</w:t>
            </w: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г.</w:t>
            </w:r>
          </w:p>
        </w:tc>
      </w:tr>
      <w:tr w:rsidR="00980D89" w14:paraId="4B457331" w14:textId="77777777" w:rsidTr="00980D89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042F010F" w14:textId="77777777" w:rsidR="00980D89" w:rsidRDefault="00980D89" w:rsidP="00421623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A484417" w14:textId="77777777" w:rsidR="00980D89" w:rsidRDefault="00980D89" w:rsidP="00421623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6168DD34" w14:textId="77777777" w:rsidR="00980D89" w:rsidRDefault="00980D89" w:rsidP="00421623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</w:tcPr>
          <w:p w14:paraId="0EFAEC3C" w14:textId="77777777" w:rsidR="00980D89" w:rsidRDefault="00980D89" w:rsidP="00421623">
            <w:pPr>
              <w:overflowPunct/>
              <w:rPr>
                <w:color w:val="000000"/>
                <w:lang w:eastAsia="en-US"/>
              </w:rPr>
            </w:pPr>
          </w:p>
        </w:tc>
      </w:tr>
      <w:tr w:rsidR="00980D89" w14:paraId="6C042C6A" w14:textId="77777777" w:rsidTr="00980D89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260FDE3" w14:textId="77777777" w:rsidR="00980D89" w:rsidRDefault="00980D89" w:rsidP="00421623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DF8B433" w14:textId="77777777" w:rsidR="00980D89" w:rsidRDefault="00980D89" w:rsidP="00421623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6925CDFC" w14:textId="77777777" w:rsidR="00980D89" w:rsidRDefault="00980D89" w:rsidP="00421623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FFFFFF"/>
          </w:tcPr>
          <w:p w14:paraId="6A5C24FF" w14:textId="77777777" w:rsidR="00980D89" w:rsidRDefault="00980D89" w:rsidP="00421623">
            <w:pPr>
              <w:overflowPunct/>
              <w:rPr>
                <w:color w:val="000000"/>
                <w:lang w:eastAsia="en-US"/>
              </w:rPr>
            </w:pPr>
          </w:p>
        </w:tc>
      </w:tr>
    </w:tbl>
    <w:p w14:paraId="30E688C0" w14:textId="77777777" w:rsidR="00980D89" w:rsidRDefault="00980D89" w:rsidP="00C11B9A">
      <w:pPr>
        <w:overflowPunct/>
        <w:jc w:val="both"/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</w:pPr>
    </w:p>
    <w:p w14:paraId="146D63F0" w14:textId="01FBB8A0" w:rsidR="00C11B9A" w:rsidRDefault="00C11B9A" w:rsidP="00C11B9A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14:paraId="439FB72B" w14:textId="77777777"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14:paraId="6142C350" w14:textId="71458FBB" w:rsidR="00C11B9A" w:rsidRDefault="00C11B9A" w:rsidP="00416CED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Опросный лист заполняется путём проставления любого знака в одном из пустых квадратов, расположенных ниже вопроса, по которому проводится опрос</w:t>
      </w:r>
      <w:r w:rsidR="004728DA">
        <w:rPr>
          <w:rFonts w:eastAsia="Lucida Sans Unicode"/>
          <w:bCs/>
          <w:color w:val="000000"/>
          <w:kern w:val="1"/>
          <w:lang w:eastAsia="hi-IN" w:bidi="hi-IN"/>
        </w:rPr>
        <w:t>,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14:paraId="594BB3F8" w14:textId="77777777" w:rsidR="00C11B9A" w:rsidRDefault="00C11B9A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к нему в свободной форме.</w:t>
      </w:r>
    </w:p>
    <w:p w14:paraId="48441E1D" w14:textId="77777777" w:rsidR="00C11B9A" w:rsidRDefault="00C11B9A" w:rsidP="00055ADB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78442363" w14:textId="77777777"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14:paraId="690E7989" w14:textId="14A7FE3C" w:rsidR="00C11B9A" w:rsidRDefault="00C11B9A" w:rsidP="00C11B9A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учёта мнения участника опроса:</w:t>
      </w:r>
    </w:p>
    <w:p w14:paraId="6B595E40" w14:textId="77777777" w:rsidR="00C11B9A" w:rsidRDefault="00C11B9A" w:rsidP="00C11B9A">
      <w:pPr>
        <w:overflowPunct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14:paraId="5E81A327" w14:textId="77777777" w:rsidR="00C11B9A" w:rsidRPr="005604D2" w:rsidRDefault="00C11B9A" w:rsidP="00C11B9A">
      <w:pPr>
        <w:overflowPunct/>
        <w:ind w:firstLine="567"/>
        <w:jc w:val="both"/>
      </w:pPr>
      <w:r w:rsidRPr="005604D2"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учёту в случаях направления их следующими способами:</w:t>
      </w:r>
    </w:p>
    <w:p w14:paraId="2E5CEA35" w14:textId="6BFF8BCC" w:rsidR="00416CED" w:rsidRPr="00416CED" w:rsidRDefault="00416CED" w:rsidP="00416CED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  <w:r w:rsidRPr="00416CED">
        <w:rPr>
          <w:rFonts w:eastAsia="Lucida Sans Unicode"/>
          <w:kern w:val="1"/>
          <w:lang w:eastAsia="hi-IN" w:bidi="hi-IN"/>
        </w:rPr>
        <w:t xml:space="preserve">Лично или по почте в АО «Севералмаз» по адресу: 163000, г. Архангельск, ул. Карла Маркса, д. 15, каб. №308, 311, </w:t>
      </w:r>
      <w:r w:rsidR="007E23B4" w:rsidRPr="007E23B4">
        <w:rPr>
          <w:rFonts w:eastAsia="Lucida Sans Unicode"/>
          <w:kern w:val="1"/>
          <w:lang w:eastAsia="hi-IN" w:bidi="hi-IN"/>
        </w:rPr>
        <w:t xml:space="preserve">график приёма: пн.-чт.: 09:00-17:30, пт.: 09:00-16:00, перерыв на обед: 12:30-13:30, </w:t>
      </w:r>
      <w:r w:rsidRPr="00416CED">
        <w:rPr>
          <w:rFonts w:eastAsia="Lucida Sans Unicode"/>
          <w:kern w:val="1"/>
          <w:lang w:eastAsia="hi-IN" w:bidi="hi-IN"/>
        </w:rPr>
        <w:t>или лично в Управление по инфраструктурному развитию и муницип</w:t>
      </w:r>
      <w:r w:rsidR="001106CF">
        <w:rPr>
          <w:rFonts w:eastAsia="Lucida Sans Unicode"/>
          <w:kern w:val="1"/>
          <w:lang w:eastAsia="hi-IN" w:bidi="hi-IN"/>
        </w:rPr>
        <w:t>альному хозяйству администрации муниципального образования</w:t>
      </w:r>
      <w:r w:rsidRPr="00416CED">
        <w:rPr>
          <w:rFonts w:eastAsia="Lucida Sans Unicode"/>
          <w:kern w:val="1"/>
          <w:lang w:eastAsia="hi-IN" w:bidi="hi-IN"/>
        </w:rPr>
        <w:t xml:space="preserve"> «Приморский муниципальный район» Архангельской области по адресу: 163002, г. Архангельск, пр. Ломоносова, д. 30, каб. № 35, график приёма: пн.-чт.: 08:30-17:00, пт.: 8:30-15:30, перерыв на обед: 12:30-13:30, тел. (8182) 68-13-23.</w:t>
      </w:r>
    </w:p>
    <w:p w14:paraId="3D91C154" w14:textId="3033B750" w:rsidR="00C11B9A" w:rsidRPr="005604D2" w:rsidRDefault="00416CED" w:rsidP="00416CED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  <w:r w:rsidRPr="00416CED">
        <w:rPr>
          <w:rFonts w:eastAsia="Lucida Sans Unicode"/>
          <w:kern w:val="1"/>
          <w:lang w:eastAsia="hi-IN" w:bidi="hi-IN"/>
        </w:rPr>
        <w:t xml:space="preserve">В электронном виде на электронный адрес АО «Севералмаз»: e-mail: severalmaz@severalmaz.alrosa.ru, GubanovaEYa@severalmaz.alrosa.ru; или на электронный адрес Управления по инфраструктурному развитию и муниципальному хозяйству администрации </w:t>
      </w:r>
      <w:r w:rsidR="001106CF">
        <w:rPr>
          <w:rFonts w:eastAsia="Lucida Sans Unicode"/>
          <w:kern w:val="1"/>
          <w:lang w:eastAsia="hi-IN" w:bidi="hi-IN"/>
        </w:rPr>
        <w:t>муниципального образования</w:t>
      </w:r>
      <w:r w:rsidRPr="00416CED">
        <w:rPr>
          <w:rFonts w:eastAsia="Lucida Sans Unicode"/>
          <w:kern w:val="1"/>
          <w:lang w:eastAsia="hi-IN" w:bidi="hi-IN"/>
        </w:rPr>
        <w:t xml:space="preserve"> «Приморский муниципальный район» Архангельской области: e-mail: gkh@primadm.ru. В теме письма указать «Опросный лист. ОВОС».</w:t>
      </w:r>
    </w:p>
    <w:p w14:paraId="078D6BEA" w14:textId="77777777" w:rsidR="00C11B9A" w:rsidRDefault="00C11B9A" w:rsidP="00C11B9A">
      <w:pPr>
        <w:spacing w:after="120"/>
        <w:ind w:firstLine="709"/>
        <w:jc w:val="both"/>
      </w:pPr>
    </w:p>
    <w:p w14:paraId="40963B51" w14:textId="0D49F84F" w:rsidR="00416CED" w:rsidRDefault="00416CED" w:rsidP="00980D89">
      <w:pPr>
        <w:overflowPunct/>
        <w:ind w:firstLine="708"/>
        <w:jc w:val="both"/>
      </w:pPr>
      <w:r>
        <w:t>Все полученные от общественности замечания, предложения и комментарии фиксируются, начиная со дня размещения объекта общественного обсуждения и в течение 10 календарных дней после окончания срока общественных обсуждений</w:t>
      </w:r>
      <w:r w:rsidRPr="003503B8">
        <w:t xml:space="preserve">, </w:t>
      </w:r>
      <w:r w:rsidR="003503B8" w:rsidRPr="003503B8">
        <w:t>по «2</w:t>
      </w:r>
      <w:r w:rsidR="007E23B4">
        <w:t>4</w:t>
      </w:r>
      <w:r w:rsidRPr="003503B8">
        <w:t>» марта 2023 года включительно</w:t>
      </w:r>
      <w:r>
        <w:t>, в журналах учета замечаний и предложений общественности, размещённых:</w:t>
      </w:r>
    </w:p>
    <w:p w14:paraId="5E6E7C26" w14:textId="77777777" w:rsidR="00416CED" w:rsidRDefault="00416CED" w:rsidP="00980D89">
      <w:pPr>
        <w:overflowPunct/>
        <w:ind w:firstLine="708"/>
        <w:jc w:val="both"/>
      </w:pPr>
      <w:r>
        <w:t>- в Управлении по инфраструктурному развитию и муниципальному хозяйству администрации муниципального образования «При</w:t>
      </w:r>
      <w:bookmarkStart w:id="0" w:name="_GoBack"/>
      <w:r>
        <w:t>мо</w:t>
      </w:r>
      <w:bookmarkEnd w:id="0"/>
      <w:r>
        <w:t xml:space="preserve">рский муниципальный район» Архангельской области по адресу: 163002, г. Архангельск, пр. Ломоносова, д. 30, каб. № 35, график приёма: пн.-чт.: 08:30-17:00, пт.: 8:30-15:30, перерыв на обед: 12:30-13:30 (приём граждан строго при наличии средств индивидуальной защиты), тел. (8182) 68-13-23; </w:t>
      </w:r>
    </w:p>
    <w:p w14:paraId="4F9DA2F5" w14:textId="77777777" w:rsidR="004515C8" w:rsidRPr="00673FA9" w:rsidRDefault="00416CED" w:rsidP="00980D89">
      <w:pPr>
        <w:overflowPunct/>
        <w:ind w:firstLine="708"/>
        <w:jc w:val="both"/>
      </w:pPr>
      <w:r>
        <w:t>- в АО «Севералмаз» по адресу: 163000, г. Архангельск, ул. Карла Маркса, д. 15, каб. № 308, 311, график приёма: 09:00-17:30, перерыв на обед: 12:30-13:30, тел. (8182) 65-75-07 (доб. 2664), +79116833938, e-mail: GubanovaEYa@severalmaz.alrosa.ru.</w:t>
      </w:r>
    </w:p>
    <w:sectPr w:rsidR="004515C8" w:rsidRPr="00673FA9" w:rsidSect="00980D89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F79A9" w14:textId="77777777" w:rsidR="00F72B91" w:rsidRDefault="00F72B91" w:rsidP="006706F7">
      <w:r>
        <w:separator/>
      </w:r>
    </w:p>
  </w:endnote>
  <w:endnote w:type="continuationSeparator" w:id="0">
    <w:p w14:paraId="7CE733D0" w14:textId="77777777" w:rsidR="00F72B91" w:rsidRDefault="00F72B91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3D3D" w14:textId="77777777" w:rsidR="00F72B91" w:rsidRDefault="00F72B91" w:rsidP="006706F7">
      <w:r>
        <w:separator/>
      </w:r>
    </w:p>
  </w:footnote>
  <w:footnote w:type="continuationSeparator" w:id="0">
    <w:p w14:paraId="3567A8A5" w14:textId="77777777" w:rsidR="00F72B91" w:rsidRDefault="00F72B91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5"/>
    <w:rsid w:val="00055ADB"/>
    <w:rsid w:val="001105E6"/>
    <w:rsid w:val="001106CF"/>
    <w:rsid w:val="001E5BF7"/>
    <w:rsid w:val="0029583D"/>
    <w:rsid w:val="002979C5"/>
    <w:rsid w:val="00306805"/>
    <w:rsid w:val="003310C0"/>
    <w:rsid w:val="003503B8"/>
    <w:rsid w:val="00416CED"/>
    <w:rsid w:val="004515C8"/>
    <w:rsid w:val="004728DA"/>
    <w:rsid w:val="00482505"/>
    <w:rsid w:val="00555382"/>
    <w:rsid w:val="005604D2"/>
    <w:rsid w:val="00636183"/>
    <w:rsid w:val="006706F7"/>
    <w:rsid w:val="00673FA9"/>
    <w:rsid w:val="00693D97"/>
    <w:rsid w:val="006C21F2"/>
    <w:rsid w:val="006D19A4"/>
    <w:rsid w:val="006E1A53"/>
    <w:rsid w:val="00736AD8"/>
    <w:rsid w:val="00787231"/>
    <w:rsid w:val="007E23B4"/>
    <w:rsid w:val="008801E3"/>
    <w:rsid w:val="00941FB2"/>
    <w:rsid w:val="00980D89"/>
    <w:rsid w:val="00A26795"/>
    <w:rsid w:val="00A76A3C"/>
    <w:rsid w:val="00B30731"/>
    <w:rsid w:val="00C11B9A"/>
    <w:rsid w:val="00C91D4D"/>
    <w:rsid w:val="00CD1D04"/>
    <w:rsid w:val="00CD4EAE"/>
    <w:rsid w:val="00D10559"/>
    <w:rsid w:val="00D2218F"/>
    <w:rsid w:val="00D545CD"/>
    <w:rsid w:val="00DF68D6"/>
    <w:rsid w:val="00F72B91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7EE"/>
  <w15:docId w15:val="{BB5A3559-046E-4EBE-8F52-F1E3E2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qFormat/>
    <w:rsid w:val="005604D2"/>
    <w:pPr>
      <w:overflowPunct/>
      <w:autoSpaceDE/>
      <w:ind w:left="720"/>
      <w:contextualSpacing/>
      <w:textAlignment w:val="auto"/>
    </w:pPr>
    <w:rPr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4728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8DA"/>
    <w:rPr>
      <w:rFonts w:ascii="Segoe UI" w:eastAsia="Times New Roman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416C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6CED"/>
  </w:style>
  <w:style w:type="character" w:customStyle="1" w:styleId="af">
    <w:name w:val="Текст примечания Знак"/>
    <w:basedOn w:val="a0"/>
    <w:link w:val="ae"/>
    <w:uiPriority w:val="99"/>
    <w:semiHidden/>
    <w:rsid w:val="00416C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6C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6C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Владлена</dc:creator>
  <cp:lastModifiedBy>Губанова Екатерина Яковлевна</cp:lastModifiedBy>
  <cp:revision>10</cp:revision>
  <dcterms:created xsi:type="dcterms:W3CDTF">2022-03-01T12:39:00Z</dcterms:created>
  <dcterms:modified xsi:type="dcterms:W3CDTF">2023-02-02T11:25:00Z</dcterms:modified>
</cp:coreProperties>
</file>